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5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951"/>
        <w:gridCol w:w="1056"/>
        <w:gridCol w:w="1056"/>
        <w:gridCol w:w="2235"/>
        <w:gridCol w:w="3121"/>
        <w:gridCol w:w="4112"/>
        <w:gridCol w:w="1275"/>
        <w:gridCol w:w="1699"/>
      </w:tblGrid>
      <w:tr w:rsidR="00B75202" w:rsidTr="00B75202">
        <w:trPr>
          <w:trHeight w:val="675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_GoBack"/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Award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Reference</w:t>
            </w:r>
            <w:proofErr w:type="spellEnd"/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Case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Reference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Award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Granted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award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published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  <w:proofErr w:type="spellEnd"/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Award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Instrument</w:t>
            </w:r>
            <w:proofErr w:type="spellEnd"/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Award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Objective</w:t>
            </w:r>
            <w:proofErr w:type="spellEnd"/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Beneficiary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Sector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Granted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(Absolute) EUR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Granting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Authority</w:t>
            </w:r>
            <w:proofErr w:type="spellEnd"/>
          </w:p>
        </w:tc>
      </w:tr>
      <w:bookmarkEnd w:id="0"/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TM-10079755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31/08/2017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C.14.19-Manufacture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wearing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apparel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accessories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510021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31/08/2017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B.07.29-Mining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non-ferrous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metal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ores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766179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31/08/2017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C.28.12-Manufacture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fluid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power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equipment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656750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C.26.80-Manufacture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magnetic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optical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media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504713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C.19.20-Manufacture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refined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petroleum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products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616116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J.62.09-Other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information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technology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computer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service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activities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502505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23/01/2017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C.14.13-Manufacture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outerwear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521563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C.31.09-Manufacture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furniture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510331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23/01/2017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C.28.12-Manufacture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fluid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power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equipment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766950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C.27.51-Manufacture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electric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domestic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appliances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595664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C.25.29-Manufacture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tanks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reservoirs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containers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metal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731261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C.20.14-Manufacture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organic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basic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chemicals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632410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J.62.01-Computer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programming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activities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505612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C.21.1-Manufacture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basic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pharmaceutical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products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766950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G.46.71-Wholesale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solid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liquid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gaseous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fuels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related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products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511279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I.55.10-Hotels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similar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accommodation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509255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C.31.03-Manufacture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mattresses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760044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C.28.12-Manufacture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fluid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power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equipment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747637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M.72.19-Other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research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experimental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development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on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natural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sciences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engineering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509086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TM-10079782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C.20.59-Manufacture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chemical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products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n.e.c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511095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E.38.22-Treatment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disposal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hazardous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waste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501380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C.25.40-Manufacture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weapons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ammunition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671310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C.26.20-Manufacture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computers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peripheral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equipment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501074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C.27.40-Manufacture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electric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lighting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equipment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511132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lastRenderedPageBreak/>
              <w:t>TM-10079787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C.27.33-Manufacture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wiring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devices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511285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N.80.10-Private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security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activities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507721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C.31.09-Manufacture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furniture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764223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G.46.69-Wholesale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machinery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equipment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509377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G.46.90-Non-specialised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wholesale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trade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511211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TM-10079794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23/01/2017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C.25.99-Manufacture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fabricated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metal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products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n.e.c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509255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C.13.92-Manufacture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made-up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textile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articles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except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apparel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656952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23/01/2017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C.22.21-Manufacture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plastic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plates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sheets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tubes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profiles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511287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23/01/2017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C.24.53-Casting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light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metals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670310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TM-10079799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C.28.22-Manufacture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lifting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handling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equipment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511249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TM-10079800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C.13.10-Preparation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spinning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textile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fibres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508955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TM-10079801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F.42.99-Construction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other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civil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engineering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projects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n.e.c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510880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TM-10079802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C.22.23-Manufacture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builders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’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ware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plastic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511300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  <w:tr w:rsidR="00B75202" w:rsidTr="00B75202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TM-10079803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SA.44088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18/01/2017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01/09/2017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Direct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grant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Interest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rate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subsidy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Regional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investment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aid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Art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. 14) -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Scheme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C.20.42-Manufacture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perfumes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toilet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preparations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511095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202" w:rsidRDefault="00B75202">
            <w:pPr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Ministry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Economy</w:t>
            </w:r>
            <w:proofErr w:type="spellEnd"/>
          </w:p>
        </w:tc>
      </w:tr>
    </w:tbl>
    <w:p w:rsidR="00101997" w:rsidRDefault="00101997"/>
    <w:sectPr w:rsidR="00101997" w:rsidSect="00B75202">
      <w:pgSz w:w="16838" w:h="11906" w:orient="landscape"/>
      <w:pgMar w:top="284" w:right="111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92"/>
    <w:rsid w:val="00101997"/>
    <w:rsid w:val="00202892"/>
    <w:rsid w:val="003A0ECB"/>
    <w:rsid w:val="00B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6265-9814-4456-9B83-A4BE4054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1205</Words>
  <Characters>6870</Characters>
  <Application>Microsoft Office Word</Application>
  <DocSecurity>0</DocSecurity>
  <Lines>57</Lines>
  <Paragraphs>16</Paragraphs>
  <ScaleCrop>false</ScaleCrop>
  <Company>Ministry Of Finance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2018-03-27T09:30:00Z</dcterms:created>
  <dcterms:modified xsi:type="dcterms:W3CDTF">2018-03-27T09:48:00Z</dcterms:modified>
</cp:coreProperties>
</file>